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海南“聚四方之才”招聘会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三亚市卫生事业单位公开招聘人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</w:rPr>
        <w:t>员报名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登记表</w:t>
      </w:r>
    </w:p>
    <w:tbl>
      <w:tblPr>
        <w:tblStyle w:val="4"/>
        <w:tblpPr w:leftFromText="180" w:rightFromText="180" w:vertAnchor="text" w:horzAnchor="page" w:tblpX="1187" w:tblpY="76"/>
        <w:tblOverlap w:val="never"/>
        <w:tblW w:w="96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19"/>
        <w:gridCol w:w="458"/>
        <w:gridCol w:w="336"/>
        <w:gridCol w:w="181"/>
        <w:gridCol w:w="825"/>
        <w:gridCol w:w="336"/>
        <w:gridCol w:w="129"/>
        <w:gridCol w:w="543"/>
        <w:gridCol w:w="432"/>
        <w:gridCol w:w="89"/>
        <w:gridCol w:w="1081"/>
        <w:gridCol w:w="408"/>
        <w:gridCol w:w="384"/>
        <w:gridCol w:w="1353"/>
        <w:gridCol w:w="210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26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2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何时毕业于何院校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现学历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何时毕业于何院校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报考职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位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招考单位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主要成果、专利及著作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3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68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称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谓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4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负责人签名：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日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both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初审人（签名）：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34A5A"/>
    <w:rsid w:val="04D0041C"/>
    <w:rsid w:val="220B0C11"/>
    <w:rsid w:val="29A34A5A"/>
    <w:rsid w:val="5DDB7E2F"/>
    <w:rsid w:val="6D535020"/>
    <w:rsid w:val="74B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2018-11-04T07:32:00Z</dcterms:created>
  <dc:creator>无语</dc:creator>
  <cp:lastModifiedBy>无语</cp:lastModifiedBy>
  <dcterms:modified xsi:type="dcterms:W3CDTF">2018-11-04T08:02:07Z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